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7C" w:rsidRDefault="00C8667C" w:rsidP="00C8667C">
      <w:pPr>
        <w:pStyle w:val="Titolo1"/>
        <w:ind w:right="1134"/>
        <w:jc w:val="center"/>
        <w:rPr>
          <w:rFonts w:ascii="Arial" w:hAnsi="Arial"/>
          <w:b/>
          <w:bCs/>
          <w:color w:val="FF0000"/>
          <w:sz w:val="22"/>
        </w:rPr>
      </w:pPr>
      <w:r w:rsidRPr="00C8667C">
        <w:rPr>
          <w:rFonts w:ascii="Arial" w:hAnsi="Arial"/>
          <w:b/>
          <w:bCs/>
          <w:color w:val="FF0000"/>
          <w:sz w:val="22"/>
        </w:rPr>
        <w:t>Contratto di collaborazione autonoma e occasionale</w:t>
      </w:r>
    </w:p>
    <w:p w:rsidR="00C8667C" w:rsidRPr="00C8667C" w:rsidRDefault="00C8667C" w:rsidP="00C8667C">
      <w:pPr>
        <w:jc w:val="center"/>
      </w:pPr>
    </w:p>
    <w:p w:rsidR="00C8667C" w:rsidRDefault="00C8667C" w:rsidP="00C8667C">
      <w:pPr>
        <w:ind w:left="2127" w:right="1134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Tra </w:t>
      </w:r>
      <w:r w:rsidRPr="00C8667C">
        <w:rPr>
          <w:rFonts w:ascii="Arial" w:hAnsi="Arial" w:cs="Arial"/>
          <w:b/>
          <w:sz w:val="18"/>
        </w:rPr>
        <w:t>NEW PET FOOD SRL</w:t>
      </w:r>
    </w:p>
    <w:p w:rsidR="00C8667C" w:rsidRDefault="00C8667C" w:rsidP="00C8667C">
      <w:p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con sede a CODOGNO (LO) </w:t>
      </w:r>
      <w:r>
        <w:rPr>
          <w:rFonts w:ascii="Arial" w:hAnsi="Arial" w:cs="Arial"/>
          <w:sz w:val="18"/>
        </w:rPr>
        <w:t>VIA MOLINARI 13/15</w:t>
      </w:r>
    </w:p>
    <w:p w:rsidR="00C8667C" w:rsidRPr="00C8667C" w:rsidRDefault="00C8667C" w:rsidP="00C8667C">
      <w:p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nella persona fisica Rubino Biagio , suo legale rappresentante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ab/>
      </w:r>
    </w:p>
    <w:p w:rsidR="00C8667C" w:rsidRDefault="00C8667C" w:rsidP="00C8667C">
      <w:pPr>
        <w:ind w:right="1134"/>
        <w:outlineLvl w:val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</w:t>
      </w:r>
      <w:r>
        <w:rPr>
          <w:rFonts w:ascii="Arial" w:hAnsi="Arial"/>
          <w:sz w:val="18"/>
        </w:rPr>
        <w:t xml:space="preserve">La/il signora/e  </w:t>
      </w:r>
    </w:p>
    <w:p w:rsidR="00C8667C" w:rsidRDefault="00C8667C" w:rsidP="00C8667C">
      <w:pPr>
        <w:ind w:left="2124" w:right="1134"/>
        <w:outlineLvl w:val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nato/a                      </w:t>
      </w:r>
      <w:r>
        <w:rPr>
          <w:rFonts w:ascii="Arial" w:hAnsi="Arial"/>
          <w:sz w:val="18"/>
        </w:rPr>
        <w:t xml:space="preserve">                                    </w:t>
      </w:r>
      <w:r>
        <w:rPr>
          <w:rFonts w:ascii="Arial" w:hAnsi="Arial"/>
          <w:sz w:val="18"/>
        </w:rPr>
        <w:t xml:space="preserve">  il    </w:t>
      </w:r>
    </w:p>
    <w:p w:rsidR="00C8667C" w:rsidRDefault="00C8667C" w:rsidP="00C8667C">
      <w:pPr>
        <w:ind w:left="2124" w:right="1134"/>
        <w:outlineLvl w:val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residente in via </w:t>
      </w:r>
    </w:p>
    <w:p w:rsidR="00C8667C" w:rsidRDefault="00C8667C" w:rsidP="00C8667C">
      <w:pPr>
        <w:ind w:left="2124" w:right="1134"/>
        <w:outlineLvl w:val="1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località  </w:t>
      </w:r>
      <w:r>
        <w:rPr>
          <w:rFonts w:ascii="Arial" w:hAnsi="Arial"/>
          <w:b/>
          <w:sz w:val="18"/>
        </w:rPr>
        <w:t xml:space="preserve"> </w:t>
      </w:r>
    </w:p>
    <w:p w:rsidR="00C8667C" w:rsidRPr="00C8667C" w:rsidRDefault="00C8667C" w:rsidP="00C8667C">
      <w:pPr>
        <w:ind w:left="2127" w:right="1134"/>
        <w:jc w:val="center"/>
        <w:outlineLvl w:val="1"/>
        <w:rPr>
          <w:rFonts w:ascii="Arial" w:hAnsi="Arial" w:cs="Arial"/>
          <w:b/>
          <w:sz w:val="18"/>
        </w:rPr>
      </w:pPr>
      <w:r w:rsidRPr="00C8667C">
        <w:rPr>
          <w:rFonts w:ascii="Arial" w:hAnsi="Arial" w:cs="Arial"/>
          <w:b/>
          <w:sz w:val="18"/>
        </w:rPr>
        <w:t>Premesso che:</w:t>
      </w:r>
    </w:p>
    <w:p w:rsidR="00C8667C" w:rsidRDefault="00C8667C" w:rsidP="00C8667C">
      <w:pPr>
        <w:numPr>
          <w:ilvl w:val="0"/>
          <w:numId w:val="1"/>
        </w:num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la ditta NEW PET FOOD SRL  si occupa, per conto delle imprese distributrici della gestione delle iniziative promozionali da effettuare nei punti di vendita dei prodotti;</w:t>
      </w:r>
      <w:bookmarkStart w:id="0" w:name="_GoBack"/>
      <w:bookmarkEnd w:id="0"/>
    </w:p>
    <w:p w:rsidR="00C8667C" w:rsidRDefault="00C8667C" w:rsidP="00C8667C">
      <w:pPr>
        <w:numPr>
          <w:ilvl w:val="0"/>
          <w:numId w:val="1"/>
        </w:num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per lo svolgimento di dette attività promozionali essa è interessata ad avvalersi della libera collaborazione dell'esecutore costituendo con esso un rapporto di collaborazione, senza alcun vincolo di subordinazione;</w:t>
      </w:r>
    </w:p>
    <w:p w:rsidR="00C8667C" w:rsidRDefault="00C8667C" w:rsidP="00C8667C">
      <w:pPr>
        <w:numPr>
          <w:ilvl w:val="0"/>
          <w:numId w:val="1"/>
        </w:num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l'esecutore è in possesso di una specifica esperienza operativa maturata nel settore promo-pubblicitario; in conformità agli accordi verbali intercorsi, con il presente contratto, la ditta NEW PET FOOD SRL  e il /la sottoscritto/a intendono quindi avviare a tempo determinato un rapporto libero contrattuale (ex art. 2222 C.C.) , durante il quale l'interessato effettuerà autonomamente gli interventi promozionali sulla base delle seguenti condizioni e modalità:</w:t>
      </w:r>
    </w:p>
    <w:p w:rsidR="00C8667C" w:rsidRDefault="00C8667C" w:rsidP="00C8667C">
      <w:pPr>
        <w:numPr>
          <w:ilvl w:val="0"/>
          <w:numId w:val="2"/>
        </w:num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l'attività promozionale sarà svolta personalmente dall'esecutore, presso punti vendita di volta in volta indicati e sarà finalizzata a dimostrare ed illustrare ai consumatori le caratteristiche qualitative dei prodotti secondo le informazioni tecniche fornite dal produttore o dal distributore;</w:t>
      </w:r>
    </w:p>
    <w:p w:rsidR="00C8667C" w:rsidRPr="00C8667C" w:rsidRDefault="00C8667C" w:rsidP="00C8667C">
      <w:pPr>
        <w:numPr>
          <w:ilvl w:val="0"/>
          <w:numId w:val="2"/>
        </w:num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è vietato prendere accordi con le Aziende e centri commerciali clienti di NEW PET FOOD SRL</w:t>
      </w:r>
      <w:r w:rsidRPr="00C8667C">
        <w:rPr>
          <w:rFonts w:ascii="Arial" w:hAnsi="Arial" w:cs="Arial"/>
          <w:sz w:val="18"/>
        </w:rPr>
        <w:t xml:space="preserve"> </w:t>
      </w:r>
    </w:p>
    <w:p w:rsidR="00C8667C" w:rsidRDefault="00C8667C" w:rsidP="00C8667C">
      <w:pPr>
        <w:numPr>
          <w:ilvl w:val="0"/>
          <w:numId w:val="2"/>
        </w:numPr>
        <w:ind w:left="2127" w:right="1134"/>
        <w:jc w:val="both"/>
        <w:outlineLvl w:val="1"/>
        <w:rPr>
          <w:sz w:val="22"/>
        </w:rPr>
      </w:pPr>
      <w:r>
        <w:rPr>
          <w:rFonts w:ascii="Arial" w:hAnsi="Arial" w:cs="Arial"/>
          <w:sz w:val="18"/>
        </w:rPr>
        <w:t xml:space="preserve">il rapporto si </w:t>
      </w:r>
      <w:r>
        <w:rPr>
          <w:rFonts w:ascii="Arial" w:hAnsi="Arial" w:cs="Arial"/>
          <w:b/>
          <w:color w:val="FF0000"/>
          <w:sz w:val="18"/>
        </w:rPr>
        <w:t xml:space="preserve">svolgerà il  giorno: </w:t>
      </w:r>
    </w:p>
    <w:p w:rsidR="00C8667C" w:rsidRDefault="00C8667C" w:rsidP="00C8667C">
      <w:pPr>
        <w:ind w:right="1134"/>
        <w:jc w:val="both"/>
        <w:outlineLvl w:val="1"/>
        <w:rPr>
          <w:sz w:val="22"/>
        </w:rPr>
      </w:pPr>
      <w:r>
        <w:rPr>
          <w:sz w:val="22"/>
        </w:rPr>
        <w:t xml:space="preserve">                                   </w:t>
      </w:r>
      <w:r>
        <w:rPr>
          <w:sz w:val="22"/>
        </w:rPr>
        <w:t xml:space="preserve">presso </w:t>
      </w:r>
    </w:p>
    <w:p w:rsidR="00C8667C" w:rsidRDefault="00C8667C" w:rsidP="00C8667C">
      <w:pPr>
        <w:ind w:right="1134"/>
        <w:jc w:val="both"/>
        <w:outlineLvl w:val="1"/>
        <w:rPr>
          <w:sz w:val="22"/>
        </w:rPr>
      </w:pPr>
    </w:p>
    <w:p w:rsidR="00C8667C" w:rsidRDefault="00C8667C" w:rsidP="00C8667C">
      <w:pPr>
        <w:ind w:left="2127" w:right="1134"/>
        <w:jc w:val="both"/>
        <w:outlineLvl w:val="1"/>
        <w:rPr>
          <w:sz w:val="22"/>
        </w:rPr>
      </w:pPr>
    </w:p>
    <w:p w:rsidR="00C8667C" w:rsidRDefault="00C8667C" w:rsidP="00C8667C">
      <w:pPr>
        <w:numPr>
          <w:ilvl w:val="0"/>
          <w:numId w:val="2"/>
        </w:numPr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giorni , i luoghi e gli orari delle promozioni saranno concordati di volta in volta secondo le esigenze organizzative della ditta NEW PET FOOD SRL tramite la lettera di incarico.</w:t>
      </w:r>
    </w:p>
    <w:p w:rsidR="00C8667C" w:rsidRDefault="00C8667C" w:rsidP="00C8667C">
      <w:pPr>
        <w:tabs>
          <w:tab w:val="left" w:pos="142"/>
        </w:tabs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La ditta NEW PET FOOD SRL ha facoltà di annullare gli incarichi affidati, senza che nulla l'esecutore possa pretendere, qualora la società produttrice o distributrice dei prodotti, committente delle promozioni, sospenda l'iniziativa o ritenga il collaboratore non adatto all’incarico. L'esecutore è libero di non accettare gli incarichi che gli vengano proposti senza necessità di giustificare il proprio rifiuto. Qualora, dopo aver accettato l'incarico , il promotore non svolga in parte l'attività promozionale come richiesta, o non avverta la ditta NEW PET FOOD SRL  almeno 2 giorni prima dell’inizio della prestazione dell’impossibilità di compierla. </w:t>
      </w:r>
    </w:p>
    <w:p w:rsidR="00C8667C" w:rsidRDefault="00C8667C" w:rsidP="00C8667C">
      <w:pPr>
        <w:tabs>
          <w:tab w:val="left" w:pos="142"/>
        </w:tabs>
        <w:ind w:left="2127" w:right="1134"/>
        <w:jc w:val="both"/>
        <w:outlineLvl w:val="1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 Il pagamento verrà effettuato </w:t>
      </w:r>
      <w:r>
        <w:rPr>
          <w:rFonts w:ascii="Arial" w:hAnsi="Arial" w:cs="Arial"/>
          <w:b/>
          <w:sz w:val="18"/>
        </w:rPr>
        <w:t xml:space="preserve">tramite bonifico bancario intestato a </w:t>
      </w:r>
    </w:p>
    <w:p w:rsidR="00C8667C" w:rsidRDefault="00C8667C" w:rsidP="00C8667C">
      <w:pPr>
        <w:tabs>
          <w:tab w:val="left" w:pos="142"/>
        </w:tabs>
        <w:ind w:left="2127" w:right="1134"/>
        <w:jc w:val="both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IBAN</w:t>
      </w:r>
      <w:r>
        <w:rPr>
          <w:rFonts w:ascii="Arial" w:hAnsi="Arial" w:cs="Arial"/>
          <w:sz w:val="22"/>
        </w:rPr>
        <w:t>……………………………………………………………………</w:t>
      </w:r>
    </w:p>
    <w:p w:rsidR="00C8667C" w:rsidRDefault="00C8667C" w:rsidP="00C8667C">
      <w:pPr>
        <w:tabs>
          <w:tab w:val="left" w:pos="142"/>
        </w:tabs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su tale importo verrà praticata la ritenuta d'acconto ai sensi dell' art. 25 DPR 600/1973;</w:t>
      </w:r>
    </w:p>
    <w:p w:rsidR="00C8667C" w:rsidRDefault="00C8667C" w:rsidP="00C8667C">
      <w:pPr>
        <w:tabs>
          <w:tab w:val="left" w:pos="142"/>
        </w:tabs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l'esecutore dichiara che non è iscritto all'IVA e che la prestazione resa non richiede per l'esecuzione, l'iscrizione ad albi professionali e pertanto sull'importo suddetto non verrà applicata L’IVA ai sensi dell’art. 5 del DPR 63371972. </w:t>
      </w:r>
    </w:p>
    <w:p w:rsidR="00C8667C" w:rsidRDefault="00C8667C" w:rsidP="00C8667C">
      <w:pPr>
        <w:tabs>
          <w:tab w:val="left" w:pos="142"/>
        </w:tabs>
        <w:ind w:left="2127"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La stipula del contratto di collaborazione autonoma ed occasionale tra la ditta NEW PET FOOD SRL </w:t>
      </w:r>
    </w:p>
    <w:p w:rsidR="00C8667C" w:rsidRDefault="00C8667C" w:rsidP="00C8667C">
      <w:pPr>
        <w:tabs>
          <w:tab w:val="left" w:pos="142"/>
        </w:tabs>
        <w:ind w:right="1134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</w:t>
      </w:r>
      <w:r>
        <w:rPr>
          <w:rFonts w:ascii="Arial" w:hAnsi="Arial" w:cs="Arial"/>
          <w:sz w:val="18"/>
        </w:rPr>
        <w:t>e…………………………………………………………………………………………..</w:t>
      </w:r>
    </w:p>
    <w:p w:rsidR="00C8667C" w:rsidRDefault="00C8667C" w:rsidP="00C8667C">
      <w:pPr>
        <w:tabs>
          <w:tab w:val="left" w:pos="142"/>
        </w:tabs>
        <w:ind w:left="2127" w:right="1134"/>
        <w:jc w:val="both"/>
        <w:outlineLvl w:val="1"/>
        <w:rPr>
          <w:rFonts w:ascii="Arial" w:hAnsi="Arial" w:cs="Arial"/>
          <w:sz w:val="18"/>
        </w:rPr>
      </w:pPr>
    </w:p>
    <w:p w:rsidR="00C8667C" w:rsidRDefault="00C8667C" w:rsidP="00C8667C">
      <w:pPr>
        <w:ind w:left="2127" w:right="1134" w:hanging="57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Firma di presa visione e di accettazione </w:t>
      </w:r>
    </w:p>
    <w:p w:rsidR="00C8667C" w:rsidRDefault="00C8667C" w:rsidP="00C8667C">
      <w:pPr>
        <w:ind w:left="2127" w:right="1134" w:hanging="57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del contratto di collaborazione autonoma e occasionale</w:t>
      </w:r>
    </w:p>
    <w:p w:rsidR="00C8667C" w:rsidRPr="00C8667C" w:rsidRDefault="00C8667C" w:rsidP="00C8667C">
      <w:pPr>
        <w:ind w:left="2127" w:right="1134" w:hanging="57"/>
        <w:jc w:val="both"/>
        <w:outlineLvl w:val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C8667C" w:rsidRDefault="00C8667C" w:rsidP="00C8667C">
      <w:pPr>
        <w:ind w:left="2127" w:right="1134"/>
        <w:jc w:val="both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………………………………………………………………..</w:t>
      </w:r>
    </w:p>
    <w:p w:rsidR="00C8667C" w:rsidRDefault="00C8667C" w:rsidP="00C8667C">
      <w:pPr>
        <w:ind w:left="2127" w:right="1134" w:hanging="57"/>
        <w:jc w:val="both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Ai sensi dell’art. 13 del </w:t>
      </w:r>
      <w:proofErr w:type="spellStart"/>
      <w:r>
        <w:rPr>
          <w:rFonts w:ascii="Arial" w:hAnsi="Arial" w:cs="Arial"/>
          <w:sz w:val="22"/>
        </w:rPr>
        <w:t>Dlgs</w:t>
      </w:r>
      <w:proofErr w:type="spellEnd"/>
      <w:r>
        <w:rPr>
          <w:rFonts w:ascii="Arial" w:hAnsi="Arial" w:cs="Arial"/>
          <w:sz w:val="22"/>
        </w:rPr>
        <w:t xml:space="preserve"> 196/03, autorizzo la ditta </w:t>
      </w:r>
      <w:r>
        <w:rPr>
          <w:rFonts w:ascii="Arial" w:hAnsi="Arial" w:cs="Arial"/>
          <w:sz w:val="22"/>
        </w:rPr>
        <w:t xml:space="preserve">New Pet </w:t>
      </w:r>
      <w:proofErr w:type="spellStart"/>
      <w:r>
        <w:rPr>
          <w:rFonts w:ascii="Arial" w:hAnsi="Arial" w:cs="Arial"/>
          <w:sz w:val="22"/>
        </w:rPr>
        <w:t>food</w:t>
      </w:r>
      <w:proofErr w:type="spellEnd"/>
      <w:r>
        <w:rPr>
          <w:rFonts w:ascii="Arial" w:hAnsi="Arial" w:cs="Arial"/>
          <w:sz w:val="22"/>
        </w:rPr>
        <w:t xml:space="preserve"> al trattamento dei miei dati anagrafici.</w:t>
      </w:r>
    </w:p>
    <w:p w:rsidR="00C8667C" w:rsidRDefault="00C8667C" w:rsidP="00C8667C">
      <w:pPr>
        <w:ind w:left="2127" w:right="1134" w:hanging="57"/>
        <w:jc w:val="both"/>
        <w:outlineLvl w:val="1"/>
        <w:rPr>
          <w:rFonts w:ascii="Arial" w:hAnsi="Arial" w:cs="Arial"/>
          <w:sz w:val="22"/>
        </w:rPr>
      </w:pPr>
    </w:p>
    <w:p w:rsidR="00C8667C" w:rsidRDefault="00C8667C" w:rsidP="00C8667C">
      <w:pPr>
        <w:ind w:left="2127" w:right="1134" w:hanging="57"/>
        <w:jc w:val="both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…………………………………………………………………………..</w:t>
      </w:r>
    </w:p>
    <w:p w:rsidR="00C8667C" w:rsidRDefault="00C8667C" w:rsidP="00C8667C">
      <w:pPr>
        <w:rPr>
          <w:sz w:val="28"/>
        </w:rPr>
      </w:pPr>
    </w:p>
    <w:p w:rsidR="008C7C2B" w:rsidRDefault="008C7C2B"/>
    <w:sectPr w:rsidR="008C7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2A7D"/>
    <w:multiLevelType w:val="hybridMultilevel"/>
    <w:tmpl w:val="6A34D64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304094A"/>
    <w:multiLevelType w:val="hybridMultilevel"/>
    <w:tmpl w:val="A0B8601E"/>
    <w:lvl w:ilvl="0" w:tplc="AF7CCE6C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7C"/>
    <w:rsid w:val="008C7C2B"/>
    <w:rsid w:val="00C8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8667C"/>
    <w:pPr>
      <w:keepNext/>
      <w:outlineLvl w:val="0"/>
    </w:pPr>
    <w:rPr>
      <w:rFonts w:ascii="Bookman Old Style" w:eastAsia="Arial Unicode MS" w:hAnsi="Bookman Old Style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8667C"/>
    <w:rPr>
      <w:rFonts w:ascii="Bookman Old Style" w:eastAsia="Arial Unicode MS" w:hAnsi="Bookman Old Style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866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67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8667C"/>
    <w:pPr>
      <w:keepNext/>
      <w:outlineLvl w:val="0"/>
    </w:pPr>
    <w:rPr>
      <w:rFonts w:ascii="Bookman Old Style" w:eastAsia="Arial Unicode MS" w:hAnsi="Bookman Old Style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8667C"/>
    <w:rPr>
      <w:rFonts w:ascii="Bookman Old Style" w:eastAsia="Arial Unicode MS" w:hAnsi="Bookman Old Style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866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67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Bianchi</dc:creator>
  <cp:lastModifiedBy>Sara Bianchi</cp:lastModifiedBy>
  <cp:revision>2</cp:revision>
  <cp:lastPrinted>2014-12-17T11:23:00Z</cp:lastPrinted>
  <dcterms:created xsi:type="dcterms:W3CDTF">2014-12-17T11:18:00Z</dcterms:created>
  <dcterms:modified xsi:type="dcterms:W3CDTF">2014-12-17T11:23:00Z</dcterms:modified>
</cp:coreProperties>
</file>